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7405">
      <w:pPr>
        <w:autoSpaceDE w:val="0"/>
        <w:autoSpaceDN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七</w:t>
      </w:r>
      <w:r>
        <w:rPr>
          <w:rFonts w:ascii="Times New Roman" w:hAnsi="Times New Roman" w:cs="Times New Roman"/>
          <w:b/>
          <w:sz w:val="24"/>
        </w:rPr>
        <w:t>、技术要求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68"/>
        <w:gridCol w:w="880"/>
        <w:gridCol w:w="5442"/>
      </w:tblGrid>
      <w:tr w14:paraId="7E87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430" w:type="pct"/>
            <w:vAlign w:val="center"/>
          </w:tcPr>
          <w:p w14:paraId="356E695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861" w:type="pct"/>
            <w:vAlign w:val="center"/>
          </w:tcPr>
          <w:p w14:paraId="20580C4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采购项名称</w:t>
            </w:r>
          </w:p>
        </w:tc>
        <w:tc>
          <w:tcPr>
            <w:tcW w:w="516" w:type="pct"/>
            <w:vAlign w:val="center"/>
          </w:tcPr>
          <w:p w14:paraId="05557EB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3192" w:type="pct"/>
            <w:vAlign w:val="center"/>
          </w:tcPr>
          <w:p w14:paraId="47641DF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需求条款</w:t>
            </w:r>
          </w:p>
        </w:tc>
      </w:tr>
      <w:tr w14:paraId="1BDD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restart"/>
            <w:vAlign w:val="center"/>
          </w:tcPr>
          <w:p w14:paraId="08B5B29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vAlign w:val="center"/>
          </w:tcPr>
          <w:p w14:paraId="0C88411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商务车</w:t>
            </w:r>
          </w:p>
        </w:tc>
        <w:tc>
          <w:tcPr>
            <w:tcW w:w="516" w:type="pct"/>
            <w:vMerge w:val="restart"/>
            <w:vAlign w:val="center"/>
          </w:tcPr>
          <w:p w14:paraId="20DB958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92" w:type="pct"/>
            <w:vAlign w:val="center"/>
          </w:tcPr>
          <w:p w14:paraId="0180F7C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车辆颜色：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银色</w:t>
            </w:r>
          </w:p>
        </w:tc>
      </w:tr>
      <w:tr w14:paraId="53A9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71EFCCD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23756FB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2E06834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0D88E8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能源类型：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插电式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混合动力</w:t>
            </w:r>
          </w:p>
        </w:tc>
      </w:tr>
      <w:tr w14:paraId="6AB3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4EBC73D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292A0EE3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D05525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266C5EA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燃油及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排放标准：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汽油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六</w:t>
            </w:r>
          </w:p>
        </w:tc>
      </w:tr>
      <w:tr w14:paraId="68CC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01B7C39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59B9B93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C27330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470D26C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车身结构：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座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商务车</w:t>
            </w:r>
          </w:p>
        </w:tc>
      </w:tr>
      <w:tr w14:paraId="3B18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5411ED8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148F831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0FFDF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1CC2C86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车身尺寸（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4800＜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＜5100</w:t>
            </w:r>
          </w:p>
        </w:tc>
      </w:tr>
      <w:tr w14:paraId="7033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2777E48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4391E854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4AB742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0384B27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车身尺寸（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宽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1850＜宽＜1950</w:t>
            </w:r>
          </w:p>
        </w:tc>
      </w:tr>
      <w:tr w14:paraId="236D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4A42C7D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074CB6E4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C828CB1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49FF37E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车身尺寸（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1700＜高＜1800</w:t>
            </w:r>
          </w:p>
        </w:tc>
      </w:tr>
      <w:tr w14:paraId="070D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761C957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2A3997D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67F2997C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18DDE1D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轴距（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mm）：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轴距＞2900</w:t>
            </w:r>
          </w:p>
        </w:tc>
      </w:tr>
      <w:tr w14:paraId="1C9C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66ADFA1E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10BA5CB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1C8054A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5C87019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发动机排量（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ml）：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排气量≤2000</w:t>
            </w:r>
          </w:p>
        </w:tc>
      </w:tr>
      <w:tr w14:paraId="6F1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644D1B7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6C73850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4FE588C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202BD8D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发动机功率（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kw）：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功率＞100</w:t>
            </w:r>
          </w:p>
        </w:tc>
      </w:tr>
      <w:tr w14:paraId="3742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05790DC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70649C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EB85ED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7219059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进气形式：自然吸气</w:t>
            </w:r>
          </w:p>
        </w:tc>
      </w:tr>
      <w:tr w14:paraId="4F8F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6F58E63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273B5CD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A78EFD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0368EB2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变速箱：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混合动力专用变速箱</w:t>
            </w:r>
          </w:p>
        </w:tc>
      </w:tr>
      <w:tr w14:paraId="46A6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5AD3DD9D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15F3C31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7F32485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5FF7D36E">
            <w:pPr>
              <w:widowControl/>
              <w:tabs>
                <w:tab w:val="left" w:pos="1308"/>
              </w:tabs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纯电续航里程（km）：＞140</w:t>
            </w:r>
          </w:p>
        </w:tc>
      </w:tr>
      <w:tr w14:paraId="72B6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7E50E67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6E3EC866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56213AC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07232CFC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电池能量（kWh）：＞25</w:t>
            </w:r>
          </w:p>
        </w:tc>
      </w:tr>
      <w:tr w14:paraId="3D5A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59F7BB2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07D17DC8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6A75AE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2F7C130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驱动形式：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前置前驱</w:t>
            </w:r>
          </w:p>
        </w:tc>
      </w:tr>
      <w:tr w14:paraId="5C0B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2D95E0E7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529D859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07668A45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2F77DEB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制动形式：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前盘后盘</w:t>
            </w:r>
          </w:p>
        </w:tc>
      </w:tr>
      <w:tr w14:paraId="33A5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30" w:type="pct"/>
            <w:vMerge w:val="continue"/>
            <w:vAlign w:val="center"/>
          </w:tcPr>
          <w:p w14:paraId="33A48FD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vAlign w:val="center"/>
          </w:tcPr>
          <w:p w14:paraId="2745874F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Merge w:val="continue"/>
            <w:vAlign w:val="center"/>
          </w:tcPr>
          <w:p w14:paraId="3F50584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92" w:type="pct"/>
            <w:vAlign w:val="center"/>
          </w:tcPr>
          <w:p w14:paraId="7AFC4A1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其他配置：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主、副驾驶安全气囊、前排侧气囊、ABS、EBD、胎压监测、倒车雷达、倒车影像、倒车车侧预警、铝合金轮毂、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双侧电动侧滑门、LED大灯、遥控钥匙、感应式雨刷、手机无线充电、自动空调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5E4777CA">
      <w:pPr>
        <w:spacing w:line="360" w:lineRule="auto"/>
        <w:ind w:firstLine="480" w:firstLineChars="200"/>
        <w:outlineLvl w:val="0"/>
        <w:rPr>
          <w:sz w:val="24"/>
        </w:rPr>
      </w:pPr>
      <w:r>
        <w:rPr>
          <w:rFonts w:ascii="Times New Roman" w:hAnsi="Times New Roman" w:cs="Times New Roman"/>
          <w:sz w:val="24"/>
        </w:rPr>
        <w:t>加注“</w:t>
      </w:r>
      <w:r>
        <w:rPr>
          <w:rFonts w:hint="eastAsia" w:ascii="宋体" w:hAnsi="宋体" w:eastAsia="宋体" w:cs="宋体"/>
          <w:sz w:val="24"/>
        </w:rPr>
        <w:t>★</w:t>
      </w:r>
      <w:r>
        <w:rPr>
          <w:rFonts w:ascii="Times New Roman" w:hAnsi="Times New Roman" w:cs="Times New Roman"/>
          <w:sz w:val="24"/>
        </w:rPr>
        <w:t>”号条款为实质性条款，不得出现负偏离，发生负偏离即做无效标处理。</w:t>
      </w:r>
    </w:p>
    <w:p w14:paraId="53F13780">
      <w:pPr>
        <w:spacing w:line="360" w:lineRule="auto"/>
        <w:ind w:firstLine="480" w:firstLineChars="200"/>
        <w:rPr>
          <w:rFonts w:ascii="Times New Roman" w:hAnsi="Times New Roman" w:cs="Times New Roman"/>
          <w:color w:val="FF0000"/>
          <w:sz w:val="32"/>
          <w:szCs w:val="24"/>
        </w:rPr>
      </w:pPr>
      <w:r>
        <w:rPr>
          <w:rFonts w:ascii="Times New Roman" w:hAnsi="Times New Roman" w:cs="Times New Roman"/>
          <w:sz w:val="24"/>
        </w:rPr>
        <w:t>加注“▲”号的产品为核心产品（如项目需求书中未明确核心产品，则视为全部产品均为核心产品）。</w:t>
      </w:r>
    </w:p>
    <w:p w14:paraId="14FFE55E">
      <w:p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八、验收标准</w:t>
      </w:r>
    </w:p>
    <w:p w14:paraId="7BF5FA7C">
      <w:pPr>
        <w:autoSpaceDE w:val="0"/>
        <w:autoSpaceDN w:val="0"/>
        <w:spacing w:line="360" w:lineRule="auto"/>
        <w:ind w:firstLine="480" w:firstLineChars="200"/>
        <w:rPr>
          <w:b/>
          <w:sz w:val="24"/>
        </w:rPr>
      </w:pPr>
      <w:r>
        <w:rPr>
          <w:rFonts w:hint="eastAsia" w:ascii="Times New Roman" w:hAnsi="Times New Roman" w:cs="Times New Roman"/>
          <w:sz w:val="24"/>
        </w:rPr>
        <w:t>车辆符合现行国家标准要求。</w:t>
      </w:r>
      <w:bookmarkStart w:id="0" w:name="_GoBack"/>
      <w:bookmarkEnd w:id="0"/>
    </w:p>
    <w:p w14:paraId="03A8459C">
      <w:pPr>
        <w:numPr>
          <w:ilvl w:val="0"/>
          <w:numId w:val="1"/>
        </w:num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其他要求</w:t>
      </w:r>
    </w:p>
    <w:p w14:paraId="18250EBC">
      <w:p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B8AD5"/>
    <w:multiLevelType w:val="singleLevel"/>
    <w:tmpl w:val="6DAB8AD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90"/>
    <w:rsid w:val="00023882"/>
    <w:rsid w:val="000255F7"/>
    <w:rsid w:val="00055D49"/>
    <w:rsid w:val="00064C61"/>
    <w:rsid w:val="00152FEE"/>
    <w:rsid w:val="001C4E16"/>
    <w:rsid w:val="002247B5"/>
    <w:rsid w:val="002C6CD7"/>
    <w:rsid w:val="003314A0"/>
    <w:rsid w:val="0035432B"/>
    <w:rsid w:val="00416FA1"/>
    <w:rsid w:val="00454190"/>
    <w:rsid w:val="004E1E72"/>
    <w:rsid w:val="005064C0"/>
    <w:rsid w:val="00612EBB"/>
    <w:rsid w:val="006276D9"/>
    <w:rsid w:val="006472E4"/>
    <w:rsid w:val="006A1680"/>
    <w:rsid w:val="006D7E4E"/>
    <w:rsid w:val="0071453E"/>
    <w:rsid w:val="00774828"/>
    <w:rsid w:val="007E6A8F"/>
    <w:rsid w:val="008C4CB6"/>
    <w:rsid w:val="009E4D5D"/>
    <w:rsid w:val="00A128B3"/>
    <w:rsid w:val="00A755A5"/>
    <w:rsid w:val="00A82DFF"/>
    <w:rsid w:val="00AD1BC9"/>
    <w:rsid w:val="00B77D8F"/>
    <w:rsid w:val="00C0258D"/>
    <w:rsid w:val="00C5528B"/>
    <w:rsid w:val="00D029AF"/>
    <w:rsid w:val="00D04B99"/>
    <w:rsid w:val="00D51DCF"/>
    <w:rsid w:val="00D81F21"/>
    <w:rsid w:val="00DA01D0"/>
    <w:rsid w:val="00DD604E"/>
    <w:rsid w:val="00DE3800"/>
    <w:rsid w:val="00DF73C8"/>
    <w:rsid w:val="00EB4A86"/>
    <w:rsid w:val="00F449C4"/>
    <w:rsid w:val="00F75883"/>
    <w:rsid w:val="00F9274C"/>
    <w:rsid w:val="1C1A1CE0"/>
    <w:rsid w:val="35396E4D"/>
    <w:rsid w:val="3AC05EE5"/>
    <w:rsid w:val="44784B29"/>
    <w:rsid w:val="4A5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1070</Words>
  <Characters>1133</Characters>
  <Lines>8</Lines>
  <Paragraphs>2</Paragraphs>
  <TotalTime>30</TotalTime>
  <ScaleCrop>false</ScaleCrop>
  <LinksUpToDate>false</LinksUpToDate>
  <CharactersWithSpaces>1138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2021-06-11T03:28:00Z</dcterms:created>
  <dc:creator>未定义</dc:creator>
  <cp:lastModifiedBy>古灵娇妍</cp:lastModifiedBy>
  <dcterms:modified xsi:type="dcterms:W3CDTF">2025-07-22T08:12:27Z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eyJoZGlkIjoiMjMxMzdjYjQ0ZDE4YjMzZjQxMTFlNjkzOTE0ZGNlOTQiLCJ1c2VySWQiOiI4NTI0Njg3NjQifQ==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FF20800026BF4DEE976089CAFF810D47_12</vt:lpwstr>
  </property>
</Properties>
</file>